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A2B5" w14:textId="77777777" w:rsidR="00581861" w:rsidRPr="00581861" w:rsidRDefault="00581861" w:rsidP="00EB44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8186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Ogłoszenie o nab</w:t>
      </w:r>
      <w:bookmarkStart w:id="0" w:name="_GoBack"/>
      <w:bookmarkEnd w:id="0"/>
      <w:r w:rsidRPr="0058186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orze projektów do Strategii ZIT MOF</w:t>
      </w:r>
    </w:p>
    <w:p w14:paraId="7B96B757" w14:textId="77777777" w:rsidR="00581861" w:rsidRPr="00581861" w:rsidRDefault="00A91803" w:rsidP="0058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Lider Związku ZIT ogłasza nabór</w:t>
      </w:r>
      <w:r w:rsidR="00776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1861" w:rsidRPr="0058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ujęcia w Strategii </w:t>
      </w:r>
      <w:r w:rsidRPr="0058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Zintegrowanych Inwestycji Terytorialnych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58186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iejskiego </w:t>
      </w:r>
      <w:r w:rsidRPr="0058186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bszaru Funkcjonalnego Chojnice-Człuchów w ramach </w:t>
      </w:r>
      <w:r w:rsidR="003D2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81861" w:rsidRPr="0058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6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zidentyfikowanych wcześniej </w:t>
      </w:r>
      <w:r w:rsidR="00581861" w:rsidRPr="00581861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obszarów tematycznych FEP 2021-2027:</w:t>
      </w:r>
    </w:p>
    <w:p w14:paraId="600490A5" w14:textId="77777777" w:rsidR="00581861" w:rsidRPr="003D2AEE" w:rsidRDefault="00581861" w:rsidP="002D314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E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efektywności energetycznej i redukcji emisji gazów cieplarnianych.</w:t>
      </w:r>
    </w:p>
    <w:p w14:paraId="2A2DF684" w14:textId="3D88700C" w:rsidR="00581861" w:rsidRPr="002D3143" w:rsidRDefault="00581861" w:rsidP="002D314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143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ochrony i zachowania przyrody, różnorodności biologicznej oraz zielonej infrastruktury, w tym na obszarach miejskich, oraz ograniczanie wszelkich rodzajów zanieczyszczenia.</w:t>
      </w:r>
    </w:p>
    <w:p w14:paraId="4056E0FF" w14:textId="35AEA178" w:rsidR="00581861" w:rsidRPr="002D3143" w:rsidRDefault="00581861" w:rsidP="002D314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14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równego dostępu do opieki zdrowotnej i wspieranie odporności systemów opieki zdrowotnej, w tym podstawowej opieki zdrowotnej, oraz wspieranie przechodzenia od opieki instytucjonalnej do opieki rodzinnej i środowiskowej.</w:t>
      </w:r>
    </w:p>
    <w:p w14:paraId="60027592" w14:textId="77777777" w:rsidR="00581861" w:rsidRPr="00581861" w:rsidRDefault="00581861" w:rsidP="0058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61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projektów do ujęcia w Strategii ZIT składać mogą: podmioty nie będące jednostką samorządu terytorialnego ani jednostką podległą, tj. podmioty publiczne, prywatne oraz partnerzy społeczno-gospodarczy posiadający osobowość prawną m.in.: podmioty reprezentujące społeczeństwo obywatelskie, działające na rzecz ochrony środowiska, edukacji, kultury, angażujące się w promowanie włączenia społecznego, praw podstawowych, praw osób niepełnosprawnych, równości płci i niedyskryminacji.</w:t>
      </w:r>
    </w:p>
    <w:p w14:paraId="59654132" w14:textId="25362388" w:rsidR="00581861" w:rsidRPr="00624442" w:rsidRDefault="00581861" w:rsidP="00581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zgłaszania przedsięwzięć</w:t>
      </w:r>
      <w:r w:rsidRPr="00624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4F1EE0" w:rsidRPr="00624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</w:t>
      </w:r>
      <w:r w:rsidRPr="0062444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D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645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244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91803" w:rsidRPr="00624442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62444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91803" w:rsidRPr="0062444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24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</w:t>
      </w:r>
      <w:r w:rsidR="002D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2D7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244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91803" w:rsidRPr="0062444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D314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2444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91803" w:rsidRPr="0062444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24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C830F3B" w14:textId="50195A7E" w:rsidR="003D2AEE" w:rsidRDefault="004F1EE0" w:rsidP="003D2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89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Przygotowując zgłoszenie n</w:t>
      </w:r>
      <w:r w:rsidR="00A91803" w:rsidRPr="00F65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zapoznać się z </w:t>
      </w:r>
      <w:r w:rsidR="005B7780" w:rsidRPr="00F6589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Regulaminem</w:t>
      </w:r>
      <w:r w:rsidR="00776B5C" w:rsidRPr="00F65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projektów do S</w:t>
      </w:r>
      <w:r w:rsidR="005B7780" w:rsidRPr="00F65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trategii ZIT </w:t>
      </w:r>
      <w:r w:rsidR="00776B5C" w:rsidRPr="00F65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5B7780" w:rsidRPr="00F65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MOF Chojnice-Człuchów </w:t>
      </w:r>
      <w:r w:rsidR="00A91803" w:rsidRPr="00F65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wskazanymi w nim dokumentami. </w:t>
      </w:r>
      <w:r w:rsidR="00581861" w:rsidRPr="00F65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Propozycje projektów do ujęcia w Strategii ZIT należy składać w wersji elektronicznej w formie skanu </w:t>
      </w:r>
      <w:r w:rsidR="00FF7079" w:rsidRPr="00F6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81861" w:rsidRPr="00F65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podpisem na adres elektroniczny: </w:t>
      </w:r>
      <w:hyperlink r:id="rId6" w:history="1">
        <w:r w:rsidR="003D2AEE" w:rsidRPr="00F6589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strategia@miastochojnice.pl</w:t>
        </w:r>
      </w:hyperlink>
      <w:r w:rsidR="003D2AEE" w:rsidRPr="00F65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7079" w:rsidRPr="00F65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poprzez złożenie </w:t>
      </w:r>
      <w:r w:rsidR="00FF7079" w:rsidRPr="00F6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D2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Biurze Podawczym </w:t>
      </w:r>
      <w:r w:rsidR="00FF7079" w:rsidRPr="00F65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Miejskiego w Chojnicach </w:t>
      </w:r>
      <w:r w:rsidR="008D2C8A" w:rsidRPr="00F65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podpisanego </w:t>
      </w:r>
      <w:r w:rsidR="00FF7079" w:rsidRPr="00F6589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dokumentu.</w:t>
      </w:r>
    </w:p>
    <w:p w14:paraId="6AEC0BC5" w14:textId="77777777" w:rsidR="004F1EE0" w:rsidRPr="00581861" w:rsidRDefault="00581861" w:rsidP="003D2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61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fiszki projektowej stanowi Załącznik nr 1 do Regulaminu. Należy dołączyć również edytowalną wersję fiszki w formacie .</w:t>
      </w:r>
      <w:proofErr w:type="spellStart"/>
      <w:r w:rsidRPr="00581861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58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innym równoważnym edytorze tekstu.</w:t>
      </w:r>
      <w:r w:rsidR="004F1EE0" w:rsidRPr="004F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EE0" w:rsidRPr="0058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</w:t>
      </w:r>
      <w:r w:rsidR="004F1EE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4F1EE0" w:rsidRPr="0058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równoznaczne z zapewnieniem finansowania jego realizacji.</w:t>
      </w:r>
    </w:p>
    <w:p w14:paraId="7C8C6D63" w14:textId="77777777" w:rsidR="00581861" w:rsidRPr="00581861" w:rsidRDefault="00581861" w:rsidP="0058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D73AA" w14:textId="43B9AE14" w:rsidR="00581861" w:rsidRDefault="002D3143" w:rsidP="0058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</w:t>
      </w:r>
      <w:r w:rsidR="00581861" w:rsidRPr="0058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pytania należy kierować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Miejskiego w Chojnicach, Wydział Programów Rozwojowych i Współpracy Zagranicznej</w:t>
      </w:r>
      <w:r w:rsidR="00581861" w:rsidRPr="00581861">
        <w:rPr>
          <w:rFonts w:ascii="Times New Roman" w:eastAsia="Times New Roman" w:hAnsi="Times New Roman" w:cs="Times New Roman"/>
          <w:sz w:val="24"/>
          <w:szCs w:val="24"/>
          <w:lang w:eastAsia="pl-PL"/>
        </w:rPr>
        <w:t>, telefonicznie pod numerem</w:t>
      </w:r>
      <w:r w:rsidR="005564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81861" w:rsidRPr="0058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6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52/ 3971800 wew. 24, 12</w:t>
      </w:r>
      <w:r w:rsidR="00A91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1861" w:rsidRPr="0058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poprzez adres e-mail: </w:t>
      </w:r>
      <w:hyperlink r:id="rId7" w:history="1">
        <w:r w:rsidR="003D2AEE" w:rsidRPr="00CB146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strategia@miastochojnice.pl</w:t>
        </w:r>
      </w:hyperlink>
    </w:p>
    <w:sectPr w:rsidR="00581861" w:rsidSect="0019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2AB3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15F56" w16cex:dateUtc="2023-06-12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2AB330" w16cid:durableId="28315F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BBE"/>
    <w:multiLevelType w:val="hybridMultilevel"/>
    <w:tmpl w:val="94B67EFA"/>
    <w:lvl w:ilvl="0" w:tplc="16FC1B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E0BD5"/>
    <w:multiLevelType w:val="hybridMultilevel"/>
    <w:tmpl w:val="23689DA0"/>
    <w:lvl w:ilvl="0" w:tplc="3920EB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6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D86177"/>
    <w:multiLevelType w:val="hybridMultilevel"/>
    <w:tmpl w:val="1572FF48"/>
    <w:lvl w:ilvl="0" w:tplc="6900B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Sawicki">
    <w15:presenceInfo w15:providerId="Windows Live" w15:userId="f7239df1c4cc34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61"/>
    <w:rsid w:val="00110B88"/>
    <w:rsid w:val="00194233"/>
    <w:rsid w:val="001A1772"/>
    <w:rsid w:val="002141D4"/>
    <w:rsid w:val="002D3143"/>
    <w:rsid w:val="0036235A"/>
    <w:rsid w:val="003D2AEE"/>
    <w:rsid w:val="00481D2B"/>
    <w:rsid w:val="004F1EE0"/>
    <w:rsid w:val="00556458"/>
    <w:rsid w:val="005737BA"/>
    <w:rsid w:val="00581861"/>
    <w:rsid w:val="005B7780"/>
    <w:rsid w:val="00624442"/>
    <w:rsid w:val="0070197C"/>
    <w:rsid w:val="00742D7D"/>
    <w:rsid w:val="00762EDE"/>
    <w:rsid w:val="00776B5C"/>
    <w:rsid w:val="00781B68"/>
    <w:rsid w:val="008D2C8A"/>
    <w:rsid w:val="009E5FE8"/>
    <w:rsid w:val="00A91803"/>
    <w:rsid w:val="00B1110B"/>
    <w:rsid w:val="00B11AE1"/>
    <w:rsid w:val="00B9188A"/>
    <w:rsid w:val="00BA3F34"/>
    <w:rsid w:val="00BD68B3"/>
    <w:rsid w:val="00C95BCD"/>
    <w:rsid w:val="00CC3984"/>
    <w:rsid w:val="00D022A6"/>
    <w:rsid w:val="00D40187"/>
    <w:rsid w:val="00E2156C"/>
    <w:rsid w:val="00E93DF6"/>
    <w:rsid w:val="00EB442C"/>
    <w:rsid w:val="00F6589A"/>
    <w:rsid w:val="00FB19EB"/>
    <w:rsid w:val="00FC189C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4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233"/>
  </w:style>
  <w:style w:type="paragraph" w:styleId="Nagwek2">
    <w:name w:val="heading 2"/>
    <w:basedOn w:val="Normalny"/>
    <w:link w:val="Nagwek2Znak"/>
    <w:uiPriority w:val="9"/>
    <w:qFormat/>
    <w:rsid w:val="00581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18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ezstring-field">
    <w:name w:val="ezstring-field"/>
    <w:basedOn w:val="Domylnaczcionkaakapitu"/>
    <w:rsid w:val="00581861"/>
  </w:style>
  <w:style w:type="character" w:styleId="Hipercze">
    <w:name w:val="Hyperlink"/>
    <w:basedOn w:val="Domylnaczcionkaakapitu"/>
    <w:uiPriority w:val="99"/>
    <w:unhideWhenUsed/>
    <w:rsid w:val="00581861"/>
    <w:rPr>
      <w:color w:val="0000FF"/>
      <w:u w:val="single"/>
    </w:rPr>
  </w:style>
  <w:style w:type="paragraph" w:customStyle="1" w:styleId="standard">
    <w:name w:val="standard"/>
    <w:basedOn w:val="Normalny"/>
    <w:rsid w:val="0058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1861"/>
    <w:rPr>
      <w:b/>
      <w:bCs/>
    </w:rPr>
  </w:style>
  <w:style w:type="paragraph" w:styleId="Akapitzlist">
    <w:name w:val="List Paragraph"/>
    <w:basedOn w:val="Normalny"/>
    <w:uiPriority w:val="34"/>
    <w:qFormat/>
    <w:rsid w:val="003D2A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7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7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233"/>
  </w:style>
  <w:style w:type="paragraph" w:styleId="Nagwek2">
    <w:name w:val="heading 2"/>
    <w:basedOn w:val="Normalny"/>
    <w:link w:val="Nagwek2Znak"/>
    <w:uiPriority w:val="9"/>
    <w:qFormat/>
    <w:rsid w:val="00581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18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ezstring-field">
    <w:name w:val="ezstring-field"/>
    <w:basedOn w:val="Domylnaczcionkaakapitu"/>
    <w:rsid w:val="00581861"/>
  </w:style>
  <w:style w:type="character" w:styleId="Hipercze">
    <w:name w:val="Hyperlink"/>
    <w:basedOn w:val="Domylnaczcionkaakapitu"/>
    <w:uiPriority w:val="99"/>
    <w:unhideWhenUsed/>
    <w:rsid w:val="00581861"/>
    <w:rPr>
      <w:color w:val="0000FF"/>
      <w:u w:val="single"/>
    </w:rPr>
  </w:style>
  <w:style w:type="paragraph" w:customStyle="1" w:styleId="standard">
    <w:name w:val="standard"/>
    <w:basedOn w:val="Normalny"/>
    <w:rsid w:val="0058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1861"/>
    <w:rPr>
      <w:b/>
      <w:bCs/>
    </w:rPr>
  </w:style>
  <w:style w:type="paragraph" w:styleId="Akapitzlist">
    <w:name w:val="List Paragraph"/>
    <w:basedOn w:val="Normalny"/>
    <w:uiPriority w:val="34"/>
    <w:qFormat/>
    <w:rsid w:val="003D2A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7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7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mailto:strategia@miastochojnice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tegia@miastochojnice.pl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Karpiak</dc:creator>
  <cp:lastModifiedBy>Tomasz Kamiński</cp:lastModifiedBy>
  <cp:revision>14</cp:revision>
  <dcterms:created xsi:type="dcterms:W3CDTF">2023-06-16T08:29:00Z</dcterms:created>
  <dcterms:modified xsi:type="dcterms:W3CDTF">2023-06-19T11:07:00Z</dcterms:modified>
</cp:coreProperties>
</file>